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85" w:rsidRDefault="007F7685" w:rsidP="00285A14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</w:p>
    <w:p w:rsidR="00285A14" w:rsidRPr="007F7685" w:rsidRDefault="007F7685" w:rsidP="00285A14">
      <w:pPr>
        <w:spacing w:after="0" w:line="240" w:lineRule="auto"/>
        <w:jc w:val="center"/>
        <w:rPr>
          <w:b/>
          <w:sz w:val="28"/>
        </w:rPr>
      </w:pPr>
      <w:r w:rsidRPr="007F7685">
        <w:rPr>
          <w:b/>
          <w:sz w:val="28"/>
        </w:rPr>
        <w:t>EVALUACIÓN FINAL DE PRÁCTICAS PROFESIONALES</w:t>
      </w:r>
    </w:p>
    <w:p w:rsidR="00C66F7B" w:rsidRPr="001B6718" w:rsidRDefault="00C66F7B" w:rsidP="00285A14">
      <w:pPr>
        <w:spacing w:after="0" w:line="240" w:lineRule="auto"/>
        <w:jc w:val="center"/>
        <w:rPr>
          <w:b/>
        </w:rPr>
      </w:pPr>
    </w:p>
    <w:p w:rsidR="00285A14" w:rsidRPr="00C66F7B" w:rsidRDefault="00C66F7B" w:rsidP="00C66F7B">
      <w:pPr>
        <w:spacing w:after="0" w:line="240" w:lineRule="auto"/>
        <w:jc w:val="right"/>
        <w:rPr>
          <w:b/>
        </w:rPr>
      </w:pPr>
      <w:r w:rsidRPr="00C66F7B">
        <w:rPr>
          <w:b/>
        </w:rPr>
        <w:t>Periodo: _____________________________________</w:t>
      </w:r>
    </w:p>
    <w:p w:rsidR="00285A14" w:rsidRPr="001A32E9" w:rsidRDefault="00285A14" w:rsidP="00285A1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thinThickSmallGap" w:sz="24" w:space="0" w:color="9BBB59" w:themeColor="accent3"/>
          <w:right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820"/>
      </w:tblGrid>
      <w:tr w:rsidR="00285A14" w:rsidRPr="002C47EC" w:rsidTr="00733DDA">
        <w:tc>
          <w:tcPr>
            <w:tcW w:w="9970" w:type="dxa"/>
            <w:shd w:val="clear" w:color="auto" w:fill="EAF1DD" w:themeFill="accent3" w:themeFillTint="33"/>
          </w:tcPr>
          <w:p w:rsidR="00285A14" w:rsidRPr="001A32E9" w:rsidRDefault="00285A14" w:rsidP="00484B58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A32E9">
              <w:rPr>
                <w:rFonts w:eastAsia="Times New Roman"/>
                <w:b/>
                <w:bCs/>
              </w:rPr>
              <w:t>Datos de la institución o empresa receptora</w:t>
            </w:r>
          </w:p>
        </w:tc>
      </w:tr>
    </w:tbl>
    <w:p w:rsidR="00285A14" w:rsidRPr="001A32E9" w:rsidRDefault="00285A14" w:rsidP="00285A14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3271"/>
        <w:gridCol w:w="680"/>
        <w:gridCol w:w="2591"/>
      </w:tblGrid>
      <w:tr w:rsidR="00285A14" w:rsidRPr="001A32E9" w:rsidTr="00484B58">
        <w:tc>
          <w:tcPr>
            <w:tcW w:w="328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85A14" w:rsidRPr="00411445" w:rsidRDefault="00285A14" w:rsidP="00484B58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27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85A14" w:rsidRPr="00C12334" w:rsidRDefault="00285A14" w:rsidP="00484B58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3271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:rsidR="00285A14" w:rsidRPr="001A32E9" w:rsidRDefault="00285A14" w:rsidP="00484B58">
            <w:pPr>
              <w:spacing w:after="0" w:line="240" w:lineRule="auto"/>
              <w:rPr>
                <w:sz w:val="10"/>
              </w:rPr>
            </w:pPr>
          </w:p>
        </w:tc>
      </w:tr>
      <w:tr w:rsidR="00285A14" w:rsidRPr="002C47EC" w:rsidTr="007F7685">
        <w:trPr>
          <w:trHeight w:val="162"/>
        </w:trPr>
        <w:tc>
          <w:tcPr>
            <w:tcW w:w="3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rPr>
                <w:sz w:val="20"/>
              </w:rPr>
            </w:pPr>
            <w:r w:rsidRPr="00F53C11">
              <w:rPr>
                <w:b/>
                <w:sz w:val="20"/>
              </w:rPr>
              <w:t xml:space="preserve">Nombre de la institución o empresa: </w:t>
            </w:r>
            <w:r w:rsidRPr="00F53C11">
              <w:rPr>
                <w:sz w:val="20"/>
              </w:rPr>
              <w:t xml:space="preserve"> </w:t>
            </w:r>
          </w:p>
        </w:tc>
        <w:tc>
          <w:tcPr>
            <w:tcW w:w="654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285A14" w:rsidRPr="00C12334" w:rsidRDefault="00285A14" w:rsidP="00484B58">
            <w:pPr>
              <w:spacing w:after="0" w:line="240" w:lineRule="auto"/>
              <w:rPr>
                <w:sz w:val="16"/>
              </w:rPr>
            </w:pPr>
          </w:p>
        </w:tc>
      </w:tr>
      <w:tr w:rsidR="00285A14" w:rsidRPr="00F53C11" w:rsidTr="007F7685">
        <w:tc>
          <w:tcPr>
            <w:tcW w:w="328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</w:tr>
      <w:tr w:rsidR="00285A14" w:rsidRPr="00341ADB" w:rsidTr="00484B58">
        <w:tc>
          <w:tcPr>
            <w:tcW w:w="3288" w:type="dxa"/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rPr>
                <w:b/>
                <w:sz w:val="20"/>
              </w:rPr>
            </w:pPr>
            <w:r w:rsidRPr="00F53C11">
              <w:rPr>
                <w:sz w:val="20"/>
              </w:rPr>
              <w:fldChar w:fldCharType="begin"/>
            </w:r>
            <w:r w:rsidRPr="00F53C11">
              <w:rPr>
                <w:sz w:val="20"/>
              </w:rPr>
              <w:instrText xml:space="preserve"> MERGEFIELD Dirección </w:instrText>
            </w:r>
            <w:r w:rsidRPr="00F53C11">
              <w:rPr>
                <w:sz w:val="20"/>
              </w:rPr>
              <w:fldChar w:fldCharType="end"/>
            </w:r>
            <w:r w:rsidRPr="00F53C11">
              <w:rPr>
                <w:sz w:val="20"/>
              </w:rPr>
              <w:fldChar w:fldCharType="begin"/>
            </w:r>
            <w:r w:rsidRPr="00F53C11">
              <w:rPr>
                <w:sz w:val="20"/>
              </w:rPr>
              <w:instrText xml:space="preserve"> MERGEFIELD Teléfonos </w:instrText>
            </w:r>
            <w:r w:rsidRPr="00F53C11">
              <w:rPr>
                <w:sz w:val="20"/>
              </w:rPr>
              <w:fldChar w:fldCharType="end"/>
            </w:r>
            <w:r w:rsidRPr="00F53C11">
              <w:rPr>
                <w:b/>
                <w:sz w:val="20"/>
              </w:rPr>
              <w:t xml:space="preserve"> Nombre del programa o proyecto en que participa el practicante:</w:t>
            </w:r>
          </w:p>
        </w:tc>
        <w:tc>
          <w:tcPr>
            <w:tcW w:w="6542" w:type="dxa"/>
            <w:gridSpan w:val="3"/>
            <w:tcBorders>
              <w:bottom w:val="single" w:sz="4" w:space="0" w:color="8064A2" w:themeColor="accent4"/>
            </w:tcBorders>
            <w:shd w:val="clear" w:color="auto" w:fill="auto"/>
          </w:tcPr>
          <w:p w:rsidR="00285A14" w:rsidRPr="00F53C11" w:rsidRDefault="00285A14" w:rsidP="00484B58">
            <w:pPr>
              <w:spacing w:after="0" w:line="240" w:lineRule="auto"/>
              <w:rPr>
                <w:sz w:val="20"/>
              </w:rPr>
            </w:pPr>
          </w:p>
        </w:tc>
      </w:tr>
      <w:tr w:rsidR="00285A14" w:rsidRPr="00341ADB" w:rsidTr="00484B58">
        <w:tc>
          <w:tcPr>
            <w:tcW w:w="3288" w:type="dxa"/>
            <w:shd w:val="clear" w:color="auto" w:fill="auto"/>
          </w:tcPr>
          <w:p w:rsidR="00285A14" w:rsidRPr="0098500D" w:rsidRDefault="00285A14" w:rsidP="00484B58">
            <w:pPr>
              <w:spacing w:after="0" w:line="240" w:lineRule="auto"/>
              <w:rPr>
                <w:sz w:val="10"/>
              </w:rPr>
            </w:pPr>
          </w:p>
        </w:tc>
        <w:tc>
          <w:tcPr>
            <w:tcW w:w="6542" w:type="dxa"/>
            <w:gridSpan w:val="3"/>
            <w:tcBorders>
              <w:top w:val="single" w:sz="4" w:space="0" w:color="8064A2" w:themeColor="accent4"/>
            </w:tcBorders>
            <w:shd w:val="clear" w:color="auto" w:fill="auto"/>
          </w:tcPr>
          <w:p w:rsidR="00285A14" w:rsidRPr="0098500D" w:rsidRDefault="00285A14" w:rsidP="00484B58">
            <w:pPr>
              <w:spacing w:after="0" w:line="240" w:lineRule="auto"/>
              <w:rPr>
                <w:sz w:val="10"/>
              </w:rPr>
            </w:pPr>
          </w:p>
        </w:tc>
      </w:tr>
      <w:tr w:rsidR="00285A14" w:rsidRPr="00341ADB" w:rsidTr="00484B58">
        <w:trPr>
          <w:trHeight w:val="369"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285A14" w:rsidRPr="002B1B32" w:rsidRDefault="00285A14" w:rsidP="00484B58">
            <w:pPr>
              <w:spacing w:after="0" w:line="240" w:lineRule="auto"/>
              <w:rPr>
                <w:b/>
                <w:sz w:val="20"/>
              </w:rPr>
            </w:pPr>
            <w:r w:rsidRPr="002B1B32">
              <w:rPr>
                <w:b/>
                <w:sz w:val="20"/>
              </w:rPr>
              <w:t>Nombre del responsable de la supervisión del practicante</w:t>
            </w:r>
            <w:r>
              <w:rPr>
                <w:b/>
                <w:sz w:val="20"/>
              </w:rPr>
              <w:t xml:space="preserve"> y cargo que ocupa:</w:t>
            </w:r>
          </w:p>
        </w:tc>
        <w:tc>
          <w:tcPr>
            <w:tcW w:w="6542" w:type="dxa"/>
            <w:gridSpan w:val="3"/>
            <w:tcBorders>
              <w:bottom w:val="single" w:sz="4" w:space="0" w:color="8064A2" w:themeColor="accent4"/>
            </w:tcBorders>
            <w:shd w:val="clear" w:color="auto" w:fill="auto"/>
            <w:vAlign w:val="center"/>
          </w:tcPr>
          <w:p w:rsidR="00285A14" w:rsidRPr="00F53C11" w:rsidRDefault="00285A14" w:rsidP="00484B58">
            <w:pPr>
              <w:spacing w:after="0" w:line="240" w:lineRule="auto"/>
              <w:rPr>
                <w:sz w:val="20"/>
              </w:rPr>
            </w:pPr>
          </w:p>
        </w:tc>
      </w:tr>
      <w:tr w:rsidR="00285A14" w:rsidRPr="00341ADB" w:rsidTr="00484B58">
        <w:tc>
          <w:tcPr>
            <w:tcW w:w="3288" w:type="dxa"/>
            <w:vMerge/>
            <w:shd w:val="clear" w:color="auto" w:fill="auto"/>
            <w:vAlign w:val="center"/>
          </w:tcPr>
          <w:p w:rsidR="00285A14" w:rsidRPr="002B1B32" w:rsidRDefault="00285A14" w:rsidP="00484B5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6542" w:type="dxa"/>
            <w:gridSpan w:val="3"/>
            <w:tcBorders>
              <w:top w:val="single" w:sz="4" w:space="0" w:color="8064A2" w:themeColor="accent4"/>
              <w:bottom w:val="single" w:sz="4" w:space="0" w:color="8064A2" w:themeColor="accent4"/>
            </w:tcBorders>
            <w:shd w:val="clear" w:color="auto" w:fill="auto"/>
            <w:vAlign w:val="center"/>
          </w:tcPr>
          <w:p w:rsidR="00285A14" w:rsidRPr="00C12334" w:rsidRDefault="00285A14" w:rsidP="00484B58">
            <w:pPr>
              <w:spacing w:after="0" w:line="240" w:lineRule="auto"/>
              <w:rPr>
                <w:sz w:val="6"/>
              </w:rPr>
            </w:pPr>
          </w:p>
        </w:tc>
      </w:tr>
      <w:tr w:rsidR="00285A14" w:rsidRPr="001A32E9" w:rsidTr="00484B58">
        <w:tc>
          <w:tcPr>
            <w:tcW w:w="3288" w:type="dxa"/>
            <w:shd w:val="clear" w:color="auto" w:fill="auto"/>
          </w:tcPr>
          <w:p w:rsidR="00285A14" w:rsidRPr="001A32E9" w:rsidRDefault="00285A14" w:rsidP="00484B5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8064A2" w:themeColor="accent4"/>
              <w:right w:val="single" w:sz="48" w:space="0" w:color="FFFFFF"/>
            </w:tcBorders>
            <w:shd w:val="clear" w:color="auto" w:fill="auto"/>
          </w:tcPr>
          <w:p w:rsidR="00285A14" w:rsidRPr="001A32E9" w:rsidRDefault="00285A14" w:rsidP="00484B58">
            <w:pPr>
              <w:spacing w:after="0" w:line="240" w:lineRule="auto"/>
              <w:jc w:val="center"/>
              <w:rPr>
                <w:sz w:val="10"/>
              </w:rPr>
            </w:pPr>
          </w:p>
        </w:tc>
        <w:tc>
          <w:tcPr>
            <w:tcW w:w="2591" w:type="dxa"/>
            <w:tcBorders>
              <w:top w:val="single" w:sz="4" w:space="0" w:color="8064A2" w:themeColor="accent4"/>
              <w:left w:val="single" w:sz="48" w:space="0" w:color="FFFFFF"/>
            </w:tcBorders>
            <w:shd w:val="clear" w:color="auto" w:fill="auto"/>
          </w:tcPr>
          <w:p w:rsidR="00285A14" w:rsidRPr="001A32E9" w:rsidRDefault="00285A14" w:rsidP="00484B58">
            <w:pPr>
              <w:spacing w:after="0" w:line="240" w:lineRule="auto"/>
              <w:jc w:val="center"/>
              <w:rPr>
                <w:sz w:val="10"/>
              </w:rPr>
            </w:pPr>
          </w:p>
        </w:tc>
      </w:tr>
    </w:tbl>
    <w:p w:rsidR="00285A14" w:rsidRDefault="00285A14" w:rsidP="00285A14">
      <w:pPr>
        <w:spacing w:after="0"/>
        <w:rPr>
          <w:sz w:val="10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520"/>
        <w:gridCol w:w="706"/>
        <w:gridCol w:w="1834"/>
        <w:gridCol w:w="315"/>
        <w:gridCol w:w="440"/>
        <w:gridCol w:w="109"/>
        <w:gridCol w:w="425"/>
        <w:gridCol w:w="861"/>
        <w:gridCol w:w="141"/>
        <w:gridCol w:w="150"/>
        <w:gridCol w:w="150"/>
        <w:gridCol w:w="432"/>
        <w:gridCol w:w="962"/>
        <w:gridCol w:w="1731"/>
      </w:tblGrid>
      <w:tr w:rsidR="00285A14" w:rsidRPr="00341ADB" w:rsidTr="00733DDA">
        <w:tc>
          <w:tcPr>
            <w:tcW w:w="9776" w:type="dxa"/>
            <w:gridSpan w:val="14"/>
            <w:tcBorders>
              <w:top w:val="single" w:sz="4" w:space="0" w:color="9BBB59" w:themeColor="accent3"/>
              <w:left w:val="single" w:sz="4" w:space="0" w:color="9BBB59" w:themeColor="accent3"/>
              <w:bottom w:val="thinThickSmallGap" w:sz="2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285A14" w:rsidRPr="00341ADB" w:rsidRDefault="00285A14" w:rsidP="00484B58">
            <w:pPr>
              <w:spacing w:after="0" w:line="240" w:lineRule="auto"/>
              <w:jc w:val="center"/>
            </w:pPr>
            <w:r w:rsidRPr="001A32E9">
              <w:rPr>
                <w:rFonts w:eastAsia="Times New Roman"/>
                <w:b/>
                <w:bCs/>
              </w:rPr>
              <w:t>Datos de</w:t>
            </w:r>
            <w:r>
              <w:rPr>
                <w:rFonts w:eastAsia="Times New Roman"/>
                <w:b/>
                <w:bCs/>
              </w:rPr>
              <w:t>l practicante</w:t>
            </w:r>
          </w:p>
        </w:tc>
      </w:tr>
      <w:tr w:rsidR="00285A14" w:rsidRPr="00625386" w:rsidTr="00733DDA">
        <w:tc>
          <w:tcPr>
            <w:tcW w:w="9776" w:type="dxa"/>
            <w:gridSpan w:val="14"/>
            <w:tcBorders>
              <w:top w:val="thinThickSmallGap" w:sz="24" w:space="0" w:color="9BBB59" w:themeColor="accent3"/>
            </w:tcBorders>
            <w:shd w:val="clear" w:color="auto" w:fill="auto"/>
          </w:tcPr>
          <w:p w:rsidR="00285A14" w:rsidRPr="00247BA9" w:rsidRDefault="00285A14" w:rsidP="00484B58">
            <w:pPr>
              <w:spacing w:after="0" w:line="240" w:lineRule="auto"/>
              <w:rPr>
                <w:sz w:val="20"/>
              </w:rPr>
            </w:pPr>
          </w:p>
        </w:tc>
      </w:tr>
      <w:tr w:rsidR="00285A14" w:rsidRPr="00341ADB" w:rsidTr="00484B58">
        <w:tc>
          <w:tcPr>
            <w:tcW w:w="2226" w:type="dxa"/>
            <w:gridSpan w:val="2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sz w:val="20"/>
              </w:rPr>
            </w:pPr>
            <w:r w:rsidRPr="00ED347F">
              <w:rPr>
                <w:sz w:val="20"/>
              </w:rPr>
              <w:fldChar w:fldCharType="begin"/>
            </w:r>
            <w:r w:rsidRPr="00ED347F">
              <w:rPr>
                <w:sz w:val="20"/>
              </w:rPr>
              <w:instrText xml:space="preserve"> MERGEFIELD Responsable_de_prácticantes </w:instrText>
            </w:r>
            <w:r w:rsidRPr="00ED347F">
              <w:rPr>
                <w:sz w:val="20"/>
              </w:rPr>
              <w:fldChar w:fldCharType="end"/>
            </w:r>
            <w:r w:rsidRPr="00ED347F">
              <w:rPr>
                <w:b/>
                <w:sz w:val="20"/>
              </w:rPr>
              <w:t xml:space="preserve"> Nombre del alumno:</w:t>
            </w:r>
          </w:p>
        </w:tc>
        <w:tc>
          <w:tcPr>
            <w:tcW w:w="2589" w:type="dxa"/>
            <w:gridSpan w:val="3"/>
            <w:tcBorders>
              <w:bottom w:val="single" w:sz="4" w:space="0" w:color="8064A2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6" w:type="dxa"/>
            <w:gridSpan w:val="5"/>
            <w:tcBorders>
              <w:bottom w:val="single" w:sz="4" w:space="0" w:color="8064A2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8064A2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8064A2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sz w:val="20"/>
              </w:rPr>
            </w:pPr>
          </w:p>
        </w:tc>
      </w:tr>
      <w:tr w:rsidR="00285A14" w:rsidRPr="00341ADB" w:rsidTr="00484B58">
        <w:tc>
          <w:tcPr>
            <w:tcW w:w="1520" w:type="dxa"/>
            <w:shd w:val="clear" w:color="auto" w:fill="auto"/>
          </w:tcPr>
          <w:p w:rsidR="00285A14" w:rsidRPr="00341ADB" w:rsidRDefault="00285A14" w:rsidP="00484B58">
            <w:pPr>
              <w:spacing w:after="0" w:line="240" w:lineRule="auto"/>
              <w:jc w:val="center"/>
            </w:pPr>
          </w:p>
        </w:tc>
        <w:tc>
          <w:tcPr>
            <w:tcW w:w="8256" w:type="dxa"/>
            <w:gridSpan w:val="13"/>
            <w:shd w:val="clear" w:color="auto" w:fill="auto"/>
          </w:tcPr>
          <w:p w:rsidR="00285A14" w:rsidRPr="0053502C" w:rsidRDefault="00285A14" w:rsidP="00484B5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  <w:r w:rsidRPr="0053502C">
              <w:rPr>
                <w:b/>
                <w:sz w:val="20"/>
              </w:rPr>
              <w:t>Apellido paterno                   Apellido materno                  Nombre (s)</w:t>
            </w:r>
          </w:p>
        </w:tc>
      </w:tr>
      <w:tr w:rsidR="00285A14" w:rsidRPr="00ED347F" w:rsidTr="00484B58">
        <w:tc>
          <w:tcPr>
            <w:tcW w:w="4924" w:type="dxa"/>
            <w:gridSpan w:val="6"/>
            <w:shd w:val="clear" w:color="auto" w:fill="auto"/>
          </w:tcPr>
          <w:p w:rsidR="00285A14" w:rsidRPr="00247BA9" w:rsidRDefault="00285A14" w:rsidP="00484B58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right w:val="thickThinSmallGap" w:sz="24" w:space="0" w:color="FFFFFF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  <w:tc>
          <w:tcPr>
            <w:tcW w:w="4427" w:type="dxa"/>
            <w:gridSpan w:val="7"/>
            <w:tcBorders>
              <w:left w:val="thickThinSmallGap" w:sz="24" w:space="0" w:color="FFFFFF"/>
              <w:right w:val="thickThinSmallGap" w:sz="24" w:space="0" w:color="FFFFFF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285A14" w:rsidRPr="002C47EC" w:rsidTr="00484B58">
        <w:tc>
          <w:tcPr>
            <w:tcW w:w="2226" w:type="dxa"/>
            <w:gridSpan w:val="2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b/>
                <w:sz w:val="20"/>
              </w:rPr>
            </w:pPr>
            <w:r w:rsidRPr="00ED347F">
              <w:rPr>
                <w:b/>
                <w:sz w:val="20"/>
              </w:rPr>
              <w:t>Periodo de evaluación:</w:t>
            </w:r>
          </w:p>
        </w:tc>
        <w:tc>
          <w:tcPr>
            <w:tcW w:w="1834" w:type="dxa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976" w:type="dxa"/>
            <w:gridSpan w:val="5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425" w:type="dxa"/>
            <w:gridSpan w:val="5"/>
            <w:tcBorders>
              <w:left w:val="nil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rPr>
                <w:b/>
                <w:sz w:val="20"/>
              </w:rPr>
            </w:pPr>
            <w:r w:rsidRPr="00ED347F">
              <w:rPr>
                <w:b/>
                <w:sz w:val="20"/>
              </w:rPr>
              <w:t>Horas realizadas:</w:t>
            </w:r>
          </w:p>
        </w:tc>
      </w:tr>
      <w:tr w:rsidR="00285A14" w:rsidRPr="00ED347F" w:rsidTr="00484B58">
        <w:tc>
          <w:tcPr>
            <w:tcW w:w="2226" w:type="dxa"/>
            <w:gridSpan w:val="2"/>
            <w:vMerge w:val="restart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  <w:tc>
          <w:tcPr>
            <w:tcW w:w="1834" w:type="dxa"/>
            <w:tcBorders>
              <w:left w:val="nil"/>
              <w:bottom w:val="single" w:sz="4" w:space="0" w:color="8064A2" w:themeColor="accent4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  <w:tc>
          <w:tcPr>
            <w:tcW w:w="315" w:type="dxa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  <w:tc>
          <w:tcPr>
            <w:tcW w:w="5401" w:type="dxa"/>
            <w:gridSpan w:val="10"/>
            <w:tcBorders>
              <w:left w:val="nil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sz w:val="2"/>
              </w:rPr>
            </w:pPr>
          </w:p>
        </w:tc>
      </w:tr>
      <w:tr w:rsidR="00285A14" w:rsidRPr="002C47EC" w:rsidTr="00484B58">
        <w:tc>
          <w:tcPr>
            <w:tcW w:w="2226" w:type="dxa"/>
            <w:gridSpan w:val="2"/>
            <w:vMerge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  <w:tcBorders>
              <w:top w:val="single" w:sz="4" w:space="0" w:color="8064A2" w:themeColor="accent4"/>
            </w:tcBorders>
            <w:shd w:val="clear" w:color="auto" w:fill="auto"/>
          </w:tcPr>
          <w:p w:rsidR="00285A14" w:rsidRPr="00295745" w:rsidRDefault="00285A14" w:rsidP="00484B58">
            <w:pPr>
              <w:spacing w:after="0" w:line="240" w:lineRule="auto"/>
              <w:jc w:val="center"/>
              <w:rPr>
                <w:sz w:val="18"/>
              </w:rPr>
            </w:pPr>
            <w:r w:rsidRPr="00295745">
              <w:rPr>
                <w:b/>
                <w:sz w:val="18"/>
              </w:rPr>
              <w:t>Día   Mes   Año</w:t>
            </w:r>
          </w:p>
        </w:tc>
        <w:tc>
          <w:tcPr>
            <w:tcW w:w="315" w:type="dxa"/>
            <w:shd w:val="clear" w:color="auto" w:fill="auto"/>
          </w:tcPr>
          <w:p w:rsidR="00285A14" w:rsidRPr="00295745" w:rsidRDefault="00285A14" w:rsidP="00484B58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8064A2" w:themeColor="accent4"/>
            </w:tcBorders>
            <w:shd w:val="clear" w:color="auto" w:fill="auto"/>
          </w:tcPr>
          <w:p w:rsidR="00285A14" w:rsidRPr="00295745" w:rsidRDefault="00285A14" w:rsidP="00484B5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95745">
              <w:rPr>
                <w:b/>
                <w:sz w:val="18"/>
              </w:rPr>
              <w:t>Día   Mes   Año</w:t>
            </w:r>
          </w:p>
        </w:tc>
        <w:tc>
          <w:tcPr>
            <w:tcW w:w="441" w:type="dxa"/>
            <w:gridSpan w:val="3"/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394" w:type="dxa"/>
            <w:gridSpan w:val="2"/>
            <w:tcBorders>
              <w:left w:val="nil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8064A2" w:themeColor="accent4"/>
              <w:left w:val="nil"/>
            </w:tcBorders>
            <w:shd w:val="clear" w:color="auto" w:fill="auto"/>
          </w:tcPr>
          <w:p w:rsidR="00285A14" w:rsidRPr="00ED347F" w:rsidRDefault="00285A14" w:rsidP="00484B5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285A14" w:rsidRPr="00C35095" w:rsidRDefault="00285A14" w:rsidP="00285A14">
      <w:pPr>
        <w:spacing w:after="0" w:line="240" w:lineRule="auto"/>
        <w:rPr>
          <w:b/>
          <w:sz w:val="1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85A14" w:rsidRPr="00341ADB" w:rsidTr="00733DDA">
        <w:tc>
          <w:tcPr>
            <w:tcW w:w="9776" w:type="dxa"/>
            <w:tcBorders>
              <w:top w:val="single" w:sz="4" w:space="0" w:color="9BBB59" w:themeColor="accent3"/>
              <w:left w:val="single" w:sz="4" w:space="0" w:color="9BBB59" w:themeColor="accent3"/>
              <w:bottom w:val="thinThickSmallGap" w:sz="2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285A14" w:rsidRPr="00341ADB" w:rsidRDefault="00285A14" w:rsidP="00484B58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</w:rPr>
              <w:t>EVALUACIÓN FINAL</w:t>
            </w:r>
          </w:p>
        </w:tc>
      </w:tr>
    </w:tbl>
    <w:p w:rsidR="00285A14" w:rsidRDefault="00285A14" w:rsidP="00285A14">
      <w:pPr>
        <w:spacing w:after="0" w:line="240" w:lineRule="auto"/>
        <w:rPr>
          <w:b/>
        </w:rPr>
      </w:pPr>
    </w:p>
    <w:p w:rsidR="00285A14" w:rsidRPr="00C35095" w:rsidRDefault="00285A14" w:rsidP="00285A14">
      <w:pPr>
        <w:spacing w:after="0" w:line="240" w:lineRule="auto"/>
        <w:rPr>
          <w:b/>
        </w:rPr>
      </w:pPr>
      <w:r>
        <w:rPr>
          <w:b/>
        </w:rPr>
        <w:t>Objetivo</w:t>
      </w:r>
      <w:r w:rsidRPr="000561B3">
        <w:rPr>
          <w:b/>
        </w:rPr>
        <w:t xml:space="preserve">: </w:t>
      </w:r>
      <w:r w:rsidRPr="000561B3">
        <w:t>Conocer de manera objetiva el desempeño mostrado por el estudiante durante sus prácticas profesionales, a través de la evaluación del desarrollo y aplicación de competencias adquiridas a lo largo de su formación profesional, permitiéndonos identificar sus fortalezas y debilidades para corregirlas, y lograr que nuestros estudiantes logren contar con el perfil de egreso idóneo a las necesidades y expectativas del campo laborar del diseñador en sus diferentes áreas.</w:t>
      </w:r>
    </w:p>
    <w:p w:rsidR="00285A14" w:rsidRPr="000561B3" w:rsidRDefault="00285A14" w:rsidP="00285A14">
      <w:pPr>
        <w:spacing w:after="0" w:line="240" w:lineRule="auto"/>
      </w:pPr>
    </w:p>
    <w:p w:rsidR="00285A14" w:rsidRPr="000561B3" w:rsidRDefault="00285A14" w:rsidP="00285A14">
      <w:pPr>
        <w:spacing w:after="0" w:line="240" w:lineRule="auto"/>
      </w:pPr>
      <w:r w:rsidRPr="000561B3">
        <w:t>La evaluación final deberá ser llenada por el responsable de la supervisión del practicante designado por la empresa o institución participante.</w:t>
      </w:r>
    </w:p>
    <w:p w:rsidR="00285A14" w:rsidRPr="000561B3" w:rsidRDefault="00285A14" w:rsidP="00285A14">
      <w:pPr>
        <w:spacing w:after="0" w:line="240" w:lineRule="auto"/>
        <w:rPr>
          <w:b/>
        </w:rPr>
      </w:pPr>
    </w:p>
    <w:p w:rsidR="00285A14" w:rsidRPr="000561B3" w:rsidRDefault="00285A14" w:rsidP="00285A14">
      <w:pPr>
        <w:spacing w:after="0" w:line="240" w:lineRule="auto"/>
        <w:rPr>
          <w:b/>
        </w:rPr>
      </w:pPr>
      <w:r w:rsidRPr="000561B3">
        <w:rPr>
          <w:b/>
        </w:rPr>
        <w:t xml:space="preserve">Instrucciones de llenado: </w:t>
      </w:r>
      <w:r w:rsidRPr="000561B3">
        <w:t xml:space="preserve">Colocar en la columna de puntaje de </w:t>
      </w:r>
      <w:r w:rsidR="00371419">
        <w:t xml:space="preserve">cada categoría, la calificación (según el rango) </w:t>
      </w:r>
      <w:r w:rsidRPr="000561B3">
        <w:t xml:space="preserve">que considere más adecuada </w:t>
      </w:r>
      <w:r w:rsidR="00371419">
        <w:t>de acuerdo a</w:t>
      </w:r>
      <w:r w:rsidRPr="000561B3">
        <w:t>l desempeño mostrado por el estudiante en la realización de sus prácticas profesionales.</w:t>
      </w:r>
    </w:p>
    <w:p w:rsidR="00285A14" w:rsidRPr="00247BA9" w:rsidRDefault="00285A14" w:rsidP="00285A14">
      <w:pPr>
        <w:spacing w:after="0" w:line="240" w:lineRule="auto"/>
        <w:jc w:val="center"/>
        <w:rPr>
          <w:b/>
          <w:sz w:val="20"/>
        </w:rPr>
      </w:pPr>
    </w:p>
    <w:p w:rsidR="00285A14" w:rsidRPr="002C47EC" w:rsidRDefault="00285A14" w:rsidP="00285A14">
      <w:pPr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1" w:color="8064A2" w:themeColor="accent4"/>
        </w:pBdr>
        <w:shd w:val="clear" w:color="auto" w:fill="E5DFEC" w:themeFill="accent4" w:themeFillTint="33"/>
        <w:spacing w:after="0" w:line="240" w:lineRule="auto"/>
        <w:jc w:val="center"/>
        <w:rPr>
          <w:vanish/>
        </w:rPr>
      </w:pPr>
    </w:p>
    <w:tbl>
      <w:tblPr>
        <w:tblW w:w="9781" w:type="dxa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38"/>
        <w:gridCol w:w="1442"/>
        <w:gridCol w:w="5528"/>
        <w:gridCol w:w="1276"/>
        <w:gridCol w:w="997"/>
      </w:tblGrid>
      <w:tr w:rsidR="00285A14" w:rsidRPr="00D939DF" w:rsidTr="007F7685">
        <w:trPr>
          <w:trHeight w:val="538"/>
          <w:jc w:val="center"/>
        </w:trPr>
        <w:tc>
          <w:tcPr>
            <w:tcW w:w="538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 xml:space="preserve">No. </w:t>
            </w:r>
          </w:p>
        </w:tc>
        <w:tc>
          <w:tcPr>
            <w:tcW w:w="1442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Categoría</w:t>
            </w:r>
          </w:p>
        </w:tc>
        <w:tc>
          <w:tcPr>
            <w:tcW w:w="5528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Criterio de desempeño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Rango de Calificación</w:t>
            </w:r>
          </w:p>
        </w:tc>
        <w:tc>
          <w:tcPr>
            <w:tcW w:w="997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Puntaje</w:t>
            </w:r>
          </w:p>
        </w:tc>
      </w:tr>
      <w:tr w:rsidR="00285A14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285A14" w:rsidRPr="00126230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285A14" w:rsidRPr="00126230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126230">
              <w:rPr>
                <w:b/>
              </w:rPr>
              <w:t>Asistencia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No asiste a su práctica los días establecidos y no avisa que faltará.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66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285A14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5A14" w:rsidRPr="00A64A13" w:rsidRDefault="00285A14" w:rsidP="00484B5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5A14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285A14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285A14" w:rsidRPr="00126230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Asiste ocasionalmente a su práctica los días establecidos. A veces avisa con anterioridad o el mismo día.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66F7B">
              <w:rPr>
                <w:sz w:val="20"/>
                <w:szCs w:val="20"/>
              </w:rPr>
              <w:t xml:space="preserve"> - 4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5A14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285A14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285A14" w:rsidRPr="00126230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Asiste regularmente a su práctica los días establecidos y avisa con anticipación si faltará.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A14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285A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5A14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285A14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285A14" w:rsidRPr="00126230" w:rsidRDefault="00285A14" w:rsidP="00484B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Asiste siempre a su práctica los días y horarios establecidos. Nunca falta.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6F7B">
              <w:rPr>
                <w:sz w:val="20"/>
                <w:szCs w:val="20"/>
              </w:rPr>
              <w:t xml:space="preserve">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285A14" w:rsidRPr="00A64A13" w:rsidRDefault="00285A14" w:rsidP="00484B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5A14" w:rsidRPr="00D939DF" w:rsidTr="007F7685">
        <w:trPr>
          <w:jc w:val="center"/>
        </w:trPr>
        <w:tc>
          <w:tcPr>
            <w:tcW w:w="538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lastRenderedPageBreak/>
              <w:t xml:space="preserve">No. </w:t>
            </w:r>
          </w:p>
        </w:tc>
        <w:tc>
          <w:tcPr>
            <w:tcW w:w="1442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Categoría</w:t>
            </w:r>
          </w:p>
        </w:tc>
        <w:tc>
          <w:tcPr>
            <w:tcW w:w="5528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Criterio de desempeño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Rango de Calificación</w:t>
            </w:r>
          </w:p>
        </w:tc>
        <w:tc>
          <w:tcPr>
            <w:tcW w:w="997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Puntaje</w:t>
            </w: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Pr="00126230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Integración a la institución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0E6D70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le interesa integrarse al contexto de la institución o empresa.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126230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Intenta integrarse al contexto de la institución o empresa, pero con muchas dificultades.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126230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integra, moderadamente al contexto de la institución o empresa.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126230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integra completamente al contexto de la institución o empresa.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Pr="009550D8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A4458B">
              <w:rPr>
                <w:b/>
              </w:rPr>
              <w:t>3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Pr="00126230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 w:rsidRPr="00126230">
              <w:rPr>
                <w:b/>
              </w:rPr>
              <w:t>Puntualidad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No es puntual y no cumple con el horario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9550D8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Rara vez llega puntualmente o lo hace con 30 minutos o más de retraso.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9550D8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Casi siempre llega puntual o lo hace en los primeros 15 minutos después de la hora establecida.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Pr="009550D8" w:rsidRDefault="00C66F7B" w:rsidP="00C66F7B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>Siempre llega puntual y cumple con el horario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Expresión de Ideas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sabe expresar sus ideas con claridad.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las ideas con dificultad.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expresa las ideas de manera clara.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las ideas de modo organizado y bien estructurado.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Innovación y creatividad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limita a aplicar las ideas carentes de singularidad o de originalidad.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ideas que propone son innovadoras, pero basadas en soluciones ya existentes.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propone ideas innovadoras y creativas.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ideas que proponen destacan por su originalidad e innovación.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Iniciativa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muestra iniciativa al desarrollar una actividad o proyecto propuesto.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diferentes formas de desarrollar una actividad, pero muestra poca iniciativa para llevarla a cabo.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muestra iniciativa para desarrollar una actividad o proyecto propuesto.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muestra iniciativa y propone procedimientos innovadores para desarrollar e implementar las actividades que realiza.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Calidad del trabajo realizado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entrega los trabajos completos y terminados.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entrega trabajos que sólo cumplen con algunos elementos requeridos y de mala calidad.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entrega los trabajos con la mayoría de los elementos requeridos y con buena calidad.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entrega los trabajos con todos los elementos requeridos y con excelente calidad.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Puntualidad en la entrega de trabajos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entrega las tareas asignadas en el plazo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entrega las tareas fuera del plazo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entrega las tareas dentro del plazo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entrega las tareas asignadas en el plazo establecido.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5A14" w:rsidRDefault="00285A14" w:rsidP="00285A14"/>
    <w:p w:rsidR="00285A14" w:rsidRDefault="00285A14" w:rsidP="00285A14"/>
    <w:tbl>
      <w:tblPr>
        <w:tblW w:w="9781" w:type="dxa"/>
        <w:jc w:val="center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38"/>
        <w:gridCol w:w="1553"/>
        <w:gridCol w:w="5423"/>
        <w:gridCol w:w="1274"/>
        <w:gridCol w:w="993"/>
      </w:tblGrid>
      <w:tr w:rsidR="00285A14" w:rsidRPr="00D939DF" w:rsidTr="007F7685">
        <w:trPr>
          <w:jc w:val="center"/>
        </w:trPr>
        <w:tc>
          <w:tcPr>
            <w:tcW w:w="538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lastRenderedPageBreak/>
              <w:t xml:space="preserve">No. </w:t>
            </w:r>
          </w:p>
        </w:tc>
        <w:tc>
          <w:tcPr>
            <w:tcW w:w="1553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Categoría</w:t>
            </w:r>
          </w:p>
        </w:tc>
        <w:tc>
          <w:tcPr>
            <w:tcW w:w="5423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Criterio de desempeño</w:t>
            </w:r>
          </w:p>
        </w:tc>
        <w:tc>
          <w:tcPr>
            <w:tcW w:w="1274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Rango de Calificación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285A14" w:rsidRPr="00D939DF" w:rsidRDefault="00285A14" w:rsidP="00484B58">
            <w:pPr>
              <w:spacing w:after="0" w:line="240" w:lineRule="auto"/>
              <w:jc w:val="center"/>
              <w:rPr>
                <w:b/>
              </w:rPr>
            </w:pPr>
            <w:r w:rsidRPr="00D939DF">
              <w:rPr>
                <w:b/>
              </w:rPr>
              <w:t>Puntaje</w:t>
            </w: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C66F7B" w:rsidRPr="001506B5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Trabajo en equipo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 w:rsidRPr="00A64A13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se interesa por trabajar</w:t>
            </w:r>
            <w:r w:rsidRPr="00A64A13">
              <w:rPr>
                <w:sz w:val="20"/>
                <w:szCs w:val="20"/>
              </w:rPr>
              <w:t xml:space="preserve"> en equipo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Relativiza el trabajo en equipo y prefiere trabajar individualmente.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Regularmente trabaja en equipo y le da soporte.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trabajo en equipo.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Capacidad de aprendizaje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acepta sus errores ni críticas de los demás.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Pr="000E6D70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una actitud pasiva en relación a sus errores.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Pr="000E6D70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 las críticas que le hacen y aprende de sus errores.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Pr="000E6D70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autocritica y solicita opiniones críticas sobre su trabajo para mejorar su desempeño.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 w:val="restart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 xml:space="preserve">Aplicación de conocimientos teóricos 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 capaz de transferir los conocimientos teóricos adquiridos a la práctica.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1 - 2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Transfiere con dificultad los conocimientos teóricos adquiridos a la práctica.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3 - 4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Regularmente transfiere los conocimientos teóricos adquiridos a la práctica.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6F7B" w:rsidRPr="002C47EC" w:rsidTr="007F7685">
        <w:trPr>
          <w:jc w:val="center"/>
        </w:trPr>
        <w:tc>
          <w:tcPr>
            <w:tcW w:w="538" w:type="dxa"/>
            <w:vMerge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transfiere los conocimientos teóricos adquiridos a la práctica.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66F7B" w:rsidRPr="00A64A13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7B" w:rsidRDefault="00C66F7B" w:rsidP="00C66F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85A14" w:rsidRDefault="00285A14" w:rsidP="00285A14">
      <w:pPr>
        <w:spacing w:after="0" w:line="240" w:lineRule="auto"/>
        <w:jc w:val="both"/>
      </w:pPr>
    </w:p>
    <w:p w:rsidR="00285A14" w:rsidRPr="00B273D2" w:rsidRDefault="00285A14" w:rsidP="00285A14">
      <w:pPr>
        <w:spacing w:after="0" w:line="240" w:lineRule="auto"/>
        <w:jc w:val="both"/>
        <w:rPr>
          <w:b/>
        </w:rPr>
      </w:pPr>
      <w:r w:rsidRPr="00B273D2">
        <w:rPr>
          <w:b/>
        </w:rPr>
        <w:t>12. ¿Qué áreas de conocimiento o aspectos considera que debería de mejorarse en la preparación profesional del practicante?</w:t>
      </w:r>
    </w:p>
    <w:p w:rsidR="00285A14" w:rsidRDefault="00285A14" w:rsidP="00285A14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A14" w:rsidRDefault="00285A14" w:rsidP="00285A14">
      <w:pPr>
        <w:spacing w:after="0" w:line="240" w:lineRule="auto"/>
        <w:jc w:val="both"/>
      </w:pPr>
    </w:p>
    <w:p w:rsidR="00285A14" w:rsidRPr="00B273D2" w:rsidRDefault="00285A14" w:rsidP="00285A14">
      <w:pPr>
        <w:spacing w:after="0" w:line="240" w:lineRule="auto"/>
        <w:jc w:val="both"/>
        <w:rPr>
          <w:b/>
        </w:rPr>
      </w:pPr>
      <w:r w:rsidRPr="00B273D2">
        <w:rPr>
          <w:b/>
        </w:rPr>
        <w:t>13. ¿La empresa o institución estaría dispuesta a recibir nuevamente practicantes de nuestra institución?</w:t>
      </w:r>
    </w:p>
    <w:p w:rsidR="00285A14" w:rsidRDefault="00285A14" w:rsidP="00285A14">
      <w:pPr>
        <w:spacing w:after="0" w:line="240" w:lineRule="auto"/>
        <w:jc w:val="center"/>
      </w:pPr>
      <w:r>
        <w:t>Si (       )               No (       )</w:t>
      </w:r>
    </w:p>
    <w:p w:rsidR="00285A14" w:rsidRDefault="00285A14" w:rsidP="00285A14">
      <w:pPr>
        <w:spacing w:after="0" w:line="240" w:lineRule="auto"/>
        <w:jc w:val="center"/>
      </w:pPr>
    </w:p>
    <w:p w:rsidR="00285A14" w:rsidRPr="00B273D2" w:rsidRDefault="00285A14" w:rsidP="00285A14">
      <w:pPr>
        <w:spacing w:after="0" w:line="240" w:lineRule="auto"/>
        <w:rPr>
          <w:b/>
        </w:rPr>
      </w:pPr>
      <w:r w:rsidRPr="00B273D2">
        <w:rPr>
          <w:b/>
        </w:rPr>
        <w:t>14. Observaciones, comentarios y sugerencias sobre el programa de prácticas profesionales?</w:t>
      </w:r>
    </w:p>
    <w:p w:rsidR="00285A14" w:rsidRDefault="00285A14" w:rsidP="00285A14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A14" w:rsidRDefault="00285A14" w:rsidP="00285A14">
      <w:pPr>
        <w:spacing w:after="0" w:line="240" w:lineRule="auto"/>
      </w:pPr>
      <w:r>
        <w:t>_________________________________________________________________________________________</w:t>
      </w:r>
    </w:p>
    <w:p w:rsidR="00285A14" w:rsidRDefault="00285A14" w:rsidP="00285A14">
      <w:pPr>
        <w:spacing w:after="0" w:line="240" w:lineRule="auto"/>
        <w:jc w:val="right"/>
        <w:rPr>
          <w:sz w:val="20"/>
        </w:rPr>
      </w:pPr>
    </w:p>
    <w:p w:rsidR="00285A14" w:rsidRDefault="00285A14" w:rsidP="00285A14">
      <w:pPr>
        <w:spacing w:after="0" w:line="240" w:lineRule="auto"/>
        <w:jc w:val="right"/>
        <w:rPr>
          <w:sz w:val="20"/>
        </w:rPr>
      </w:pPr>
    </w:p>
    <w:p w:rsidR="00285A14" w:rsidRPr="00ED347F" w:rsidRDefault="00285A14" w:rsidP="00285A14">
      <w:pPr>
        <w:spacing w:after="0" w:line="240" w:lineRule="auto"/>
        <w:jc w:val="right"/>
        <w:rPr>
          <w:sz w:val="20"/>
        </w:rPr>
      </w:pPr>
      <w:r w:rsidRPr="00ED347F">
        <w:rPr>
          <w:sz w:val="20"/>
        </w:rPr>
        <w:t>Cuernavaca, Morelos a _</w:t>
      </w:r>
      <w:r>
        <w:rPr>
          <w:sz w:val="20"/>
        </w:rPr>
        <w:t>_</w:t>
      </w:r>
      <w:r w:rsidRPr="00ED347F">
        <w:rPr>
          <w:sz w:val="20"/>
        </w:rPr>
        <w:t>____ de ____________________ de ____</w:t>
      </w:r>
      <w:r>
        <w:rPr>
          <w:sz w:val="20"/>
        </w:rPr>
        <w:t>_</w:t>
      </w:r>
      <w:r w:rsidRPr="00ED347F">
        <w:rPr>
          <w:sz w:val="20"/>
        </w:rPr>
        <w:t>_</w:t>
      </w:r>
    </w:p>
    <w:p w:rsidR="00285A14" w:rsidRDefault="00285A14" w:rsidP="00285A14">
      <w:pPr>
        <w:spacing w:after="0" w:line="240" w:lineRule="auto"/>
        <w:jc w:val="both"/>
        <w:rPr>
          <w:sz w:val="10"/>
        </w:rPr>
      </w:pPr>
    </w:p>
    <w:p w:rsidR="00285A14" w:rsidRDefault="00285A14" w:rsidP="00285A14">
      <w:pPr>
        <w:spacing w:after="0" w:line="240" w:lineRule="auto"/>
        <w:jc w:val="both"/>
        <w:rPr>
          <w:sz w:val="10"/>
        </w:rPr>
      </w:pPr>
    </w:p>
    <w:p w:rsidR="00285A14" w:rsidRDefault="00285A14" w:rsidP="00285A14">
      <w:pPr>
        <w:spacing w:after="0" w:line="240" w:lineRule="auto"/>
        <w:jc w:val="both"/>
        <w:rPr>
          <w:sz w:val="10"/>
        </w:rPr>
      </w:pPr>
    </w:p>
    <w:p w:rsidR="00285A14" w:rsidRDefault="00285A14" w:rsidP="00285A14">
      <w:pPr>
        <w:spacing w:after="0" w:line="240" w:lineRule="auto"/>
        <w:jc w:val="both"/>
        <w:rPr>
          <w:sz w:val="10"/>
        </w:rPr>
      </w:pPr>
    </w:p>
    <w:p w:rsidR="00285A14" w:rsidRDefault="00285A14" w:rsidP="00285A14">
      <w:pPr>
        <w:spacing w:after="0" w:line="240" w:lineRule="auto"/>
        <w:jc w:val="both"/>
        <w:rPr>
          <w:sz w:val="10"/>
        </w:rPr>
      </w:pPr>
    </w:p>
    <w:p w:rsidR="00285A14" w:rsidRPr="00BC09EF" w:rsidRDefault="00285A14" w:rsidP="00285A14">
      <w:pPr>
        <w:spacing w:after="0" w:line="240" w:lineRule="auto"/>
        <w:jc w:val="both"/>
        <w:rPr>
          <w:sz w:val="10"/>
        </w:rPr>
      </w:pPr>
    </w:p>
    <w:p w:rsidR="00285A14" w:rsidRDefault="00285A14" w:rsidP="00285A14">
      <w:pPr>
        <w:spacing w:after="0" w:line="240" w:lineRule="auto"/>
        <w:jc w:val="both"/>
        <w:rPr>
          <w:sz w:val="18"/>
        </w:rPr>
      </w:pPr>
    </w:p>
    <w:p w:rsidR="00285A14" w:rsidRDefault="00285A14" w:rsidP="00285A14">
      <w:pPr>
        <w:spacing w:after="0" w:line="240" w:lineRule="auto"/>
        <w:jc w:val="center"/>
        <w:rPr>
          <w:sz w:val="18"/>
        </w:rPr>
      </w:pPr>
      <w:r>
        <w:rPr>
          <w:sz w:val="18"/>
        </w:rPr>
        <w:t>_________________________________________________________________</w:t>
      </w:r>
    </w:p>
    <w:p w:rsidR="00285A14" w:rsidRDefault="00285A14" w:rsidP="00285A14">
      <w:pPr>
        <w:spacing w:after="0" w:line="240" w:lineRule="auto"/>
        <w:jc w:val="center"/>
        <w:rPr>
          <w:b/>
          <w:sz w:val="20"/>
          <w:szCs w:val="20"/>
        </w:rPr>
      </w:pPr>
      <w:r w:rsidRPr="003642D9">
        <w:rPr>
          <w:b/>
          <w:sz w:val="20"/>
          <w:szCs w:val="20"/>
        </w:rPr>
        <w:t xml:space="preserve">Responsable de la institución o empresa receptora </w:t>
      </w:r>
    </w:p>
    <w:p w:rsidR="00285A14" w:rsidRPr="005D7BF1" w:rsidRDefault="00285A14" w:rsidP="00285A14">
      <w:pPr>
        <w:spacing w:after="0" w:line="240" w:lineRule="auto"/>
        <w:jc w:val="center"/>
        <w:rPr>
          <w:sz w:val="18"/>
        </w:rPr>
      </w:pPr>
      <w:r w:rsidRPr="003642D9">
        <w:rPr>
          <w:b/>
          <w:sz w:val="20"/>
          <w:szCs w:val="20"/>
        </w:rPr>
        <w:t>(firma y sello)</w:t>
      </w:r>
    </w:p>
    <w:p w:rsidR="006E79BE" w:rsidRPr="00ED013D" w:rsidRDefault="006E79BE" w:rsidP="00ED013D"/>
    <w:sectPr w:rsidR="006E79BE" w:rsidRPr="00ED013D" w:rsidSect="004412C3">
      <w:headerReference w:type="default" r:id="rId8"/>
      <w:footerReference w:type="even" r:id="rId9"/>
      <w:pgSz w:w="12240" w:h="15840" w:code="1"/>
      <w:pgMar w:top="851" w:right="1134" w:bottom="567" w:left="1276" w:header="426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30" w:rsidRDefault="00C54E30">
      <w:pPr>
        <w:spacing w:after="0" w:line="240" w:lineRule="auto"/>
      </w:pPr>
      <w:r>
        <w:separator/>
      </w:r>
    </w:p>
  </w:endnote>
  <w:endnote w:type="continuationSeparator" w:id="0">
    <w:p w:rsidR="00C54E30" w:rsidRDefault="00C5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BE" w:rsidRDefault="006E79BE" w:rsidP="004412C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9BE" w:rsidRDefault="006E79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30" w:rsidRDefault="00C54E30">
      <w:pPr>
        <w:spacing w:after="0" w:line="240" w:lineRule="auto"/>
      </w:pPr>
      <w:r>
        <w:separator/>
      </w:r>
    </w:p>
  </w:footnote>
  <w:footnote w:type="continuationSeparator" w:id="0">
    <w:p w:rsidR="00C54E30" w:rsidRDefault="00C5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43" w:rsidRPr="00817725" w:rsidRDefault="00064843" w:rsidP="00064843">
    <w:pPr>
      <w:tabs>
        <w:tab w:val="center" w:pos="4680"/>
        <w:tab w:val="right" w:pos="9360"/>
      </w:tabs>
      <w:spacing w:after="0" w:line="240" w:lineRule="auto"/>
      <w:rPr>
        <w:noProof/>
        <w:color w:val="999999"/>
        <w:lang w:val="en-U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1470025</wp:posOffset>
              </wp:positionH>
              <wp:positionV relativeFrom="paragraph">
                <wp:posOffset>463550</wp:posOffset>
              </wp:positionV>
              <wp:extent cx="4679950" cy="0"/>
              <wp:effectExtent l="13335" t="19685" r="21590" b="37465"/>
              <wp:wrapThrough wrapText="bothSides">
                <wp:wrapPolygon edited="0">
                  <wp:start x="0" y="-2147483648"/>
                  <wp:lineTo x="0" y="-2147483648"/>
                  <wp:lineTo x="404" y="-2147483648"/>
                  <wp:lineTo x="404" y="-2147483648"/>
                  <wp:lineTo x="0" y="-2147483648"/>
                </wp:wrapPolygon>
              </wp:wrapThrough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388B4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75pt,36.5pt" to="484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" strokecolor="#9bbb59" strokeweight="2pt">
              <v:shadow on="t" color="black" opacity="24903f" origin=",.5" offset="0,.55556mm"/>
              <w10:wrap type="through"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28575</wp:posOffset>
              </wp:positionV>
              <wp:extent cx="3599815" cy="914400"/>
              <wp:effectExtent l="0" t="0" r="0" b="0"/>
              <wp:wrapThrough wrapText="bothSides">
                <wp:wrapPolygon edited="0">
                  <wp:start x="343" y="0"/>
                  <wp:lineTo x="343" y="21150"/>
                  <wp:lineTo x="21147" y="21150"/>
                  <wp:lineTo x="21147" y="0"/>
                  <wp:lineTo x="343" y="0"/>
                </wp:wrapPolygon>
              </wp:wrapThrough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981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64843" w:rsidRPr="00B07E20" w:rsidRDefault="00064843" w:rsidP="00064843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b/>
                              <w:sz w:val="20"/>
                              <w:lang w:val="es-419"/>
                            </w:rPr>
                          </w:pPr>
                          <w:r w:rsidRPr="00B07E20">
                            <w:rPr>
                              <w:rFonts w:ascii="Open Sans" w:hAnsi="Open Sans" w:cs="Open Sans"/>
                              <w:b/>
                              <w:sz w:val="20"/>
                              <w:lang w:val="es-419"/>
                            </w:rPr>
                            <w:t>FACULTAD DE DISEÑO</w:t>
                          </w:r>
                        </w:p>
                        <w:p w:rsidR="00064843" w:rsidRPr="00B07E20" w:rsidRDefault="00064843" w:rsidP="00064843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sz w:val="20"/>
                              <w:lang w:val="es-419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lang w:val="es-419"/>
                            </w:rPr>
                            <w:t>Secretaría de Extensión</w:t>
                          </w:r>
                        </w:p>
                        <w:p w:rsidR="00064843" w:rsidRPr="00B07E20" w:rsidRDefault="00064843" w:rsidP="00064843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sz w:val="12"/>
                              <w:lang w:val="es-419"/>
                            </w:rPr>
                          </w:pPr>
                        </w:p>
                        <w:p w:rsidR="00064843" w:rsidRDefault="00064843" w:rsidP="00064843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sz w:val="18"/>
                              <w:lang w:val="es-419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lang w:val="es-419"/>
                            </w:rPr>
                            <w:t>Jefatura de Prácticas y</w:t>
                          </w:r>
                          <w:r w:rsidRPr="00B07E20">
                            <w:rPr>
                              <w:rFonts w:ascii="Open Sans" w:hAnsi="Open Sans" w:cs="Open Sans"/>
                              <w:sz w:val="20"/>
                              <w:lang w:val="es-419"/>
                            </w:rPr>
                            <w:t xml:space="preserve"> Servicio Social</w:t>
                          </w:r>
                          <w:r w:rsidRPr="00B07E20">
                            <w:rPr>
                              <w:rFonts w:ascii="Open Sans" w:hAnsi="Open Sans" w:cs="Open Sans"/>
                              <w:sz w:val="18"/>
                              <w:lang w:val="es-419"/>
                            </w:rPr>
                            <w:t xml:space="preserve"> </w:t>
                          </w:r>
                        </w:p>
                        <w:p w:rsidR="00064843" w:rsidRPr="00B07E20" w:rsidRDefault="00064843" w:rsidP="00064843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sz w:val="18"/>
                              <w:lang w:val="es-419"/>
                            </w:rPr>
                          </w:pPr>
                          <w:r w:rsidRPr="00B07E20">
                            <w:rPr>
                              <w:rFonts w:ascii="Open Sans" w:hAnsi="Open Sans" w:cs="Open Sans"/>
                              <w:sz w:val="18"/>
                              <w:lang w:val="es-419"/>
                            </w:rPr>
                            <w:t>diseno.practicas@uaem.mx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2.25pt;margin-top:2.25pt;width:283.4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" filled="f" stroked="f" strokeweight=".5pt">
              <v:textbox>
                <w:txbxContent>
                  <w:p w:rsidR="00064843" w:rsidRPr="00B07E20" w:rsidRDefault="00064843" w:rsidP="00064843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b/>
                        <w:sz w:val="20"/>
                        <w:lang w:val="es-419"/>
                      </w:rPr>
                    </w:pPr>
                    <w:r w:rsidRPr="00B07E20">
                      <w:rPr>
                        <w:rFonts w:ascii="Open Sans" w:hAnsi="Open Sans" w:cs="Open Sans"/>
                        <w:b/>
                        <w:sz w:val="20"/>
                        <w:lang w:val="es-419"/>
                      </w:rPr>
                      <w:t>FACULTAD DE DISEÑO</w:t>
                    </w:r>
                  </w:p>
                  <w:p w:rsidR="00064843" w:rsidRPr="00B07E20" w:rsidRDefault="00064843" w:rsidP="00064843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sz w:val="20"/>
                        <w:lang w:val="es-419"/>
                      </w:rPr>
                    </w:pPr>
                    <w:r>
                      <w:rPr>
                        <w:rFonts w:ascii="Open Sans" w:hAnsi="Open Sans" w:cs="Open Sans"/>
                        <w:sz w:val="20"/>
                        <w:lang w:val="es-419"/>
                      </w:rPr>
                      <w:t>Secretaría de Extensión</w:t>
                    </w:r>
                  </w:p>
                  <w:p w:rsidR="00064843" w:rsidRPr="00B07E20" w:rsidRDefault="00064843" w:rsidP="00064843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sz w:val="12"/>
                        <w:lang w:val="es-419"/>
                      </w:rPr>
                    </w:pPr>
                  </w:p>
                  <w:p w:rsidR="00064843" w:rsidRDefault="00064843" w:rsidP="00064843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sz w:val="18"/>
                        <w:lang w:val="es-419"/>
                      </w:rPr>
                    </w:pPr>
                    <w:r>
                      <w:rPr>
                        <w:rFonts w:ascii="Open Sans" w:hAnsi="Open Sans" w:cs="Open Sans"/>
                        <w:sz w:val="20"/>
                        <w:lang w:val="es-419"/>
                      </w:rPr>
                      <w:t>Jefatura de Prácticas y</w:t>
                    </w:r>
                    <w:r w:rsidRPr="00B07E20">
                      <w:rPr>
                        <w:rFonts w:ascii="Open Sans" w:hAnsi="Open Sans" w:cs="Open Sans"/>
                        <w:sz w:val="20"/>
                        <w:lang w:val="es-419"/>
                      </w:rPr>
                      <w:t xml:space="preserve"> Servicio Social</w:t>
                    </w:r>
                    <w:r w:rsidRPr="00B07E20">
                      <w:rPr>
                        <w:rFonts w:ascii="Open Sans" w:hAnsi="Open Sans" w:cs="Open Sans"/>
                        <w:sz w:val="18"/>
                        <w:lang w:val="es-419"/>
                      </w:rPr>
                      <w:t xml:space="preserve"> </w:t>
                    </w:r>
                  </w:p>
                  <w:p w:rsidR="00064843" w:rsidRPr="00B07E20" w:rsidRDefault="00064843" w:rsidP="00064843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sz w:val="18"/>
                        <w:lang w:val="es-419"/>
                      </w:rPr>
                    </w:pPr>
                    <w:r w:rsidRPr="00B07E20">
                      <w:rPr>
                        <w:rFonts w:ascii="Open Sans" w:hAnsi="Open Sans" w:cs="Open Sans"/>
                        <w:sz w:val="18"/>
                        <w:lang w:val="es-419"/>
                      </w:rPr>
                      <w:t>diseno.practicas@uaem.mx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817725">
      <w:rPr>
        <w:noProof/>
        <w:color w:val="999999"/>
        <w:lang w:eastAsia="es-MX"/>
      </w:rPr>
      <w:drawing>
        <wp:inline distT="0" distB="0" distL="0" distR="0">
          <wp:extent cx="1123950" cy="7143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843" w:rsidRPr="00817725" w:rsidRDefault="00064843" w:rsidP="00064843">
    <w:pPr>
      <w:tabs>
        <w:tab w:val="center" w:pos="4680"/>
        <w:tab w:val="right" w:pos="9360"/>
      </w:tabs>
      <w:spacing w:after="0" w:line="240" w:lineRule="auto"/>
      <w:rPr>
        <w:noProof/>
        <w:color w:val="999999"/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133350</wp:posOffset>
          </wp:positionV>
          <wp:extent cx="1104900" cy="3359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9BE" w:rsidRDefault="006E79BE">
    <w:pPr>
      <w:pStyle w:val="Encabezado"/>
      <w:rPr>
        <w:noProof/>
        <w:color w:val="999999"/>
        <w:lang w:val="en-US"/>
      </w:rPr>
    </w:pPr>
  </w:p>
  <w:p w:rsidR="006E79BE" w:rsidRPr="00836464" w:rsidRDefault="006E79BE">
    <w:pPr>
      <w:pStyle w:val="Encabezado"/>
      <w:rPr>
        <w:noProof/>
        <w:color w:val="99999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CE4"/>
    <w:multiLevelType w:val="multilevel"/>
    <w:tmpl w:val="F61E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4130"/>
    <w:multiLevelType w:val="hybridMultilevel"/>
    <w:tmpl w:val="FDC8A3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B7D24"/>
    <w:multiLevelType w:val="multilevel"/>
    <w:tmpl w:val="2ED047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1F1755E"/>
    <w:multiLevelType w:val="multilevel"/>
    <w:tmpl w:val="F0C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266D"/>
    <w:multiLevelType w:val="hybridMultilevel"/>
    <w:tmpl w:val="A85A10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75B"/>
    <w:multiLevelType w:val="multilevel"/>
    <w:tmpl w:val="411E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71F50"/>
    <w:multiLevelType w:val="multilevel"/>
    <w:tmpl w:val="11F09B0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33340DF4"/>
    <w:multiLevelType w:val="multilevel"/>
    <w:tmpl w:val="EB2C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0668C"/>
    <w:multiLevelType w:val="multilevel"/>
    <w:tmpl w:val="ACFA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263BF"/>
    <w:multiLevelType w:val="multilevel"/>
    <w:tmpl w:val="CE62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55EC6"/>
    <w:multiLevelType w:val="multilevel"/>
    <w:tmpl w:val="340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442F9"/>
    <w:multiLevelType w:val="multilevel"/>
    <w:tmpl w:val="071E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4002D"/>
    <w:multiLevelType w:val="hybridMultilevel"/>
    <w:tmpl w:val="E1529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33428"/>
    <w:multiLevelType w:val="hybridMultilevel"/>
    <w:tmpl w:val="618CAC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BA79AD"/>
    <w:multiLevelType w:val="hybridMultilevel"/>
    <w:tmpl w:val="7C8ED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868D4"/>
    <w:multiLevelType w:val="hybridMultilevel"/>
    <w:tmpl w:val="C6C85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A5"/>
    <w:rsid w:val="00010B95"/>
    <w:rsid w:val="00024973"/>
    <w:rsid w:val="00026CD9"/>
    <w:rsid w:val="000329AA"/>
    <w:rsid w:val="00064843"/>
    <w:rsid w:val="00064D7F"/>
    <w:rsid w:val="00070224"/>
    <w:rsid w:val="00081560"/>
    <w:rsid w:val="00082F3B"/>
    <w:rsid w:val="00083BAB"/>
    <w:rsid w:val="00090242"/>
    <w:rsid w:val="000972EB"/>
    <w:rsid w:val="000A2092"/>
    <w:rsid w:val="000B3BAF"/>
    <w:rsid w:val="000D6BAB"/>
    <w:rsid w:val="000E34A0"/>
    <w:rsid w:val="000E3A19"/>
    <w:rsid w:val="00137E4C"/>
    <w:rsid w:val="00145C81"/>
    <w:rsid w:val="001578CD"/>
    <w:rsid w:val="00161C92"/>
    <w:rsid w:val="0017590A"/>
    <w:rsid w:val="00186125"/>
    <w:rsid w:val="00186958"/>
    <w:rsid w:val="001A39AA"/>
    <w:rsid w:val="001A65E4"/>
    <w:rsid w:val="001F40D8"/>
    <w:rsid w:val="0020763E"/>
    <w:rsid w:val="002409AA"/>
    <w:rsid w:val="00281967"/>
    <w:rsid w:val="00285A14"/>
    <w:rsid w:val="002D49AE"/>
    <w:rsid w:val="00311F71"/>
    <w:rsid w:val="0031457B"/>
    <w:rsid w:val="0033774C"/>
    <w:rsid w:val="0034780E"/>
    <w:rsid w:val="00365A95"/>
    <w:rsid w:val="00371419"/>
    <w:rsid w:val="00375BE9"/>
    <w:rsid w:val="0038242E"/>
    <w:rsid w:val="003925FB"/>
    <w:rsid w:val="003B15C3"/>
    <w:rsid w:val="003B30E4"/>
    <w:rsid w:val="003B4AA2"/>
    <w:rsid w:val="003C38D5"/>
    <w:rsid w:val="003C46DC"/>
    <w:rsid w:val="003C5607"/>
    <w:rsid w:val="003D1580"/>
    <w:rsid w:val="003E0E6A"/>
    <w:rsid w:val="003E235F"/>
    <w:rsid w:val="003E77A9"/>
    <w:rsid w:val="003F0B85"/>
    <w:rsid w:val="004062E9"/>
    <w:rsid w:val="00415A2A"/>
    <w:rsid w:val="00415C35"/>
    <w:rsid w:val="00420032"/>
    <w:rsid w:val="00440B9E"/>
    <w:rsid w:val="004412C3"/>
    <w:rsid w:val="00476E4C"/>
    <w:rsid w:val="004862A4"/>
    <w:rsid w:val="004B5B0F"/>
    <w:rsid w:val="004B7054"/>
    <w:rsid w:val="004D3E2B"/>
    <w:rsid w:val="00503AB5"/>
    <w:rsid w:val="005060D2"/>
    <w:rsid w:val="00531828"/>
    <w:rsid w:val="0053306D"/>
    <w:rsid w:val="00561DE8"/>
    <w:rsid w:val="005632C0"/>
    <w:rsid w:val="005635BB"/>
    <w:rsid w:val="00564DD9"/>
    <w:rsid w:val="00580476"/>
    <w:rsid w:val="00585DC4"/>
    <w:rsid w:val="00593A98"/>
    <w:rsid w:val="005A5783"/>
    <w:rsid w:val="005B6E65"/>
    <w:rsid w:val="005C0E96"/>
    <w:rsid w:val="005C3245"/>
    <w:rsid w:val="005C52B3"/>
    <w:rsid w:val="005D4488"/>
    <w:rsid w:val="005D72E2"/>
    <w:rsid w:val="005E40B0"/>
    <w:rsid w:val="005E6254"/>
    <w:rsid w:val="006155E2"/>
    <w:rsid w:val="0063093C"/>
    <w:rsid w:val="0064268B"/>
    <w:rsid w:val="006571B2"/>
    <w:rsid w:val="006816F2"/>
    <w:rsid w:val="006946AB"/>
    <w:rsid w:val="00697A6B"/>
    <w:rsid w:val="006A2633"/>
    <w:rsid w:val="006A5856"/>
    <w:rsid w:val="006D5156"/>
    <w:rsid w:val="006E79BE"/>
    <w:rsid w:val="00713C05"/>
    <w:rsid w:val="00714C1A"/>
    <w:rsid w:val="00733DDA"/>
    <w:rsid w:val="0073736C"/>
    <w:rsid w:val="00745FFB"/>
    <w:rsid w:val="0075391D"/>
    <w:rsid w:val="00754310"/>
    <w:rsid w:val="00761AA5"/>
    <w:rsid w:val="00762042"/>
    <w:rsid w:val="00773EA5"/>
    <w:rsid w:val="00776602"/>
    <w:rsid w:val="00792318"/>
    <w:rsid w:val="007D59BC"/>
    <w:rsid w:val="007E2757"/>
    <w:rsid w:val="007F5AF9"/>
    <w:rsid w:val="007F7685"/>
    <w:rsid w:val="00801604"/>
    <w:rsid w:val="00801E7E"/>
    <w:rsid w:val="00810990"/>
    <w:rsid w:val="0081222F"/>
    <w:rsid w:val="00817DE2"/>
    <w:rsid w:val="00832A86"/>
    <w:rsid w:val="00833678"/>
    <w:rsid w:val="00836F15"/>
    <w:rsid w:val="00846B1A"/>
    <w:rsid w:val="0085459C"/>
    <w:rsid w:val="00876E79"/>
    <w:rsid w:val="0088535C"/>
    <w:rsid w:val="008C7261"/>
    <w:rsid w:val="008E59C5"/>
    <w:rsid w:val="008F30E2"/>
    <w:rsid w:val="00910727"/>
    <w:rsid w:val="009122BD"/>
    <w:rsid w:val="009149FD"/>
    <w:rsid w:val="00934A8E"/>
    <w:rsid w:val="00936914"/>
    <w:rsid w:val="00951910"/>
    <w:rsid w:val="00971581"/>
    <w:rsid w:val="00977CD0"/>
    <w:rsid w:val="00990AF7"/>
    <w:rsid w:val="009B76E5"/>
    <w:rsid w:val="009D0351"/>
    <w:rsid w:val="009D39D3"/>
    <w:rsid w:val="009D79CF"/>
    <w:rsid w:val="009E77BC"/>
    <w:rsid w:val="009F2AFB"/>
    <w:rsid w:val="00A341EE"/>
    <w:rsid w:val="00A41CA5"/>
    <w:rsid w:val="00A468E1"/>
    <w:rsid w:val="00A544C3"/>
    <w:rsid w:val="00A606B3"/>
    <w:rsid w:val="00AB008E"/>
    <w:rsid w:val="00AC4272"/>
    <w:rsid w:val="00AD2454"/>
    <w:rsid w:val="00AE5B96"/>
    <w:rsid w:val="00AF18F5"/>
    <w:rsid w:val="00B027F9"/>
    <w:rsid w:val="00B072FD"/>
    <w:rsid w:val="00B12932"/>
    <w:rsid w:val="00B15DCC"/>
    <w:rsid w:val="00B26164"/>
    <w:rsid w:val="00B4255D"/>
    <w:rsid w:val="00B46585"/>
    <w:rsid w:val="00B57530"/>
    <w:rsid w:val="00B611BB"/>
    <w:rsid w:val="00B65AA5"/>
    <w:rsid w:val="00B71636"/>
    <w:rsid w:val="00B7619D"/>
    <w:rsid w:val="00B96E0C"/>
    <w:rsid w:val="00BD6D69"/>
    <w:rsid w:val="00BE5E06"/>
    <w:rsid w:val="00C05EDA"/>
    <w:rsid w:val="00C15E57"/>
    <w:rsid w:val="00C207A0"/>
    <w:rsid w:val="00C24CDB"/>
    <w:rsid w:val="00C25AC6"/>
    <w:rsid w:val="00C347AA"/>
    <w:rsid w:val="00C44004"/>
    <w:rsid w:val="00C54702"/>
    <w:rsid w:val="00C54E30"/>
    <w:rsid w:val="00C6263D"/>
    <w:rsid w:val="00C66F7B"/>
    <w:rsid w:val="00CA572A"/>
    <w:rsid w:val="00CA7BC8"/>
    <w:rsid w:val="00CB3ADC"/>
    <w:rsid w:val="00CC5E96"/>
    <w:rsid w:val="00D057F5"/>
    <w:rsid w:val="00D56C95"/>
    <w:rsid w:val="00D606D3"/>
    <w:rsid w:val="00D65F3B"/>
    <w:rsid w:val="00D661B3"/>
    <w:rsid w:val="00D70944"/>
    <w:rsid w:val="00D749EB"/>
    <w:rsid w:val="00D84838"/>
    <w:rsid w:val="00D9641E"/>
    <w:rsid w:val="00DA3ACB"/>
    <w:rsid w:val="00DE1329"/>
    <w:rsid w:val="00DF1B29"/>
    <w:rsid w:val="00E03DD2"/>
    <w:rsid w:val="00E212C7"/>
    <w:rsid w:val="00E56EF5"/>
    <w:rsid w:val="00E77FAE"/>
    <w:rsid w:val="00ED013D"/>
    <w:rsid w:val="00ED08C6"/>
    <w:rsid w:val="00ED4683"/>
    <w:rsid w:val="00EF31BC"/>
    <w:rsid w:val="00EF4D25"/>
    <w:rsid w:val="00F11526"/>
    <w:rsid w:val="00F47EB8"/>
    <w:rsid w:val="00F50058"/>
    <w:rsid w:val="00F501FC"/>
    <w:rsid w:val="00F56CA5"/>
    <w:rsid w:val="00F86D7E"/>
    <w:rsid w:val="00F9519E"/>
    <w:rsid w:val="00FB4DED"/>
    <w:rsid w:val="00FD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739F"/>
  <w15:docId w15:val="{BAB73ADA-7B2A-4F9B-AFDC-A39B69D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E4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qFormat/>
    <w:rsid w:val="003B30E4"/>
    <w:pPr>
      <w:keepNext/>
      <w:spacing w:after="0" w:line="240" w:lineRule="auto"/>
      <w:jc w:val="both"/>
      <w:outlineLvl w:val="0"/>
    </w:pPr>
    <w:rPr>
      <w:rFonts w:ascii="MV Boli" w:hAnsi="MV Boli"/>
      <w:b/>
      <w:bCs/>
    </w:rPr>
  </w:style>
  <w:style w:type="paragraph" w:styleId="Ttulo2">
    <w:name w:val="heading 2"/>
    <w:basedOn w:val="Normal"/>
    <w:next w:val="Normal"/>
    <w:qFormat/>
    <w:rsid w:val="003B30E4"/>
    <w:pPr>
      <w:keepNext/>
      <w:spacing w:after="0" w:line="240" w:lineRule="auto"/>
      <w:jc w:val="center"/>
      <w:outlineLvl w:val="1"/>
    </w:pPr>
    <w:rPr>
      <w:rFonts w:ascii="MV Boli" w:hAnsi="MV Boli"/>
      <w:b/>
      <w:bCs/>
    </w:rPr>
  </w:style>
  <w:style w:type="paragraph" w:styleId="Ttulo4">
    <w:name w:val="heading 4"/>
    <w:basedOn w:val="Normal"/>
    <w:next w:val="Normal"/>
    <w:qFormat/>
    <w:rsid w:val="003B30E4"/>
    <w:pPr>
      <w:keepNext/>
      <w:spacing w:after="0" w:line="240" w:lineRule="auto"/>
      <w:outlineLvl w:val="3"/>
    </w:pPr>
    <w:rPr>
      <w:rFonts w:ascii="Gulim" w:eastAsia="Times New Roman" w:hAnsi="Gulim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3B30E4"/>
    <w:pPr>
      <w:keepNext/>
      <w:spacing w:after="0" w:line="240" w:lineRule="auto"/>
      <w:jc w:val="both"/>
      <w:outlineLvl w:val="4"/>
    </w:pPr>
    <w:rPr>
      <w:rFonts w:ascii="Gulim" w:eastAsia="Times New Roman" w:hAnsi="Gulim"/>
      <w:b/>
      <w:b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rsid w:val="003B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ar2">
    <w:name w:val="Car Car2"/>
    <w:semiHidden/>
    <w:rsid w:val="003B30E4"/>
    <w:rPr>
      <w:lang w:val="es-MX"/>
    </w:rPr>
  </w:style>
  <w:style w:type="paragraph" w:styleId="Piedepgina">
    <w:name w:val="footer"/>
    <w:basedOn w:val="Normal"/>
    <w:unhideWhenUsed/>
    <w:rsid w:val="003B3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Car1">
    <w:name w:val="Car Car1"/>
    <w:semiHidden/>
    <w:rsid w:val="003B30E4"/>
    <w:rPr>
      <w:lang w:val="es-MX"/>
    </w:rPr>
  </w:style>
  <w:style w:type="paragraph" w:styleId="Textodeglobo">
    <w:name w:val="Balloon Text"/>
    <w:basedOn w:val="Normal"/>
    <w:semiHidden/>
    <w:unhideWhenUsed/>
    <w:rsid w:val="003B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sid w:val="003B30E4"/>
    <w:rPr>
      <w:rFonts w:ascii="Tahoma" w:hAnsi="Tahoma" w:cs="Tahoma"/>
      <w:sz w:val="16"/>
      <w:szCs w:val="16"/>
      <w:lang w:val="es-MX"/>
    </w:rPr>
  </w:style>
  <w:style w:type="paragraph" w:styleId="Textoindependiente">
    <w:name w:val="Body Text"/>
    <w:basedOn w:val="Normal"/>
    <w:rsid w:val="003B30E4"/>
    <w:pPr>
      <w:spacing w:after="0" w:line="240" w:lineRule="auto"/>
      <w:jc w:val="both"/>
    </w:pPr>
    <w:rPr>
      <w:rFonts w:ascii="MV Boli" w:hAnsi="MV Boli"/>
    </w:rPr>
  </w:style>
  <w:style w:type="paragraph" w:styleId="Textoindependiente2">
    <w:name w:val="Body Text 2"/>
    <w:basedOn w:val="Normal"/>
    <w:rsid w:val="003B30E4"/>
    <w:pPr>
      <w:spacing w:after="0" w:line="240" w:lineRule="auto"/>
      <w:jc w:val="both"/>
    </w:pPr>
    <w:rPr>
      <w:rFonts w:ascii="Gulim" w:eastAsia="Times New Roman" w:hAnsi="Gulim"/>
      <w:szCs w:val="24"/>
      <w:lang w:val="es-ES" w:eastAsia="es-ES"/>
    </w:rPr>
  </w:style>
  <w:style w:type="paragraph" w:styleId="Textoindependiente3">
    <w:name w:val="Body Text 3"/>
    <w:basedOn w:val="Normal"/>
    <w:rsid w:val="003B30E4"/>
    <w:pPr>
      <w:spacing w:after="0" w:line="240" w:lineRule="auto"/>
    </w:pPr>
    <w:rPr>
      <w:rFonts w:eastAsia="Times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341521"/>
    <w:rPr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uiPriority w:val="99"/>
    <w:semiHidden/>
    <w:unhideWhenUsed/>
    <w:rsid w:val="00AB6B12"/>
  </w:style>
  <w:style w:type="character" w:styleId="Hipervnculo">
    <w:name w:val="Hyperlink"/>
    <w:uiPriority w:val="99"/>
    <w:unhideWhenUsed/>
    <w:rsid w:val="00AC4272"/>
    <w:rPr>
      <w:color w:val="0000FF"/>
      <w:u w:val="single"/>
    </w:rPr>
  </w:style>
  <w:style w:type="paragraph" w:customStyle="1" w:styleId="Ttulo10">
    <w:name w:val="Título1"/>
    <w:next w:val="Cuerpo"/>
    <w:rsid w:val="00BD6D6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sz w:val="60"/>
      <w:szCs w:val="60"/>
      <w:bdr w:val="nil"/>
      <w:lang w:eastAsia="en-US"/>
    </w:rPr>
  </w:style>
  <w:style w:type="paragraph" w:customStyle="1" w:styleId="Cuerpo">
    <w:name w:val="Cuerpo"/>
    <w:rsid w:val="00BD6D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en-US"/>
    </w:rPr>
  </w:style>
  <w:style w:type="paragraph" w:customStyle="1" w:styleId="Encabezamiento2">
    <w:name w:val="Encabezamiento 2"/>
    <w:next w:val="Cuerpo"/>
    <w:rsid w:val="00BD6D69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bdr w:val="nil"/>
      <w:lang w:eastAsia="en-US"/>
    </w:rPr>
  </w:style>
  <w:style w:type="paragraph" w:styleId="Prrafodelista">
    <w:name w:val="List Paragraph"/>
    <w:basedOn w:val="Normal"/>
    <w:uiPriority w:val="34"/>
    <w:qFormat/>
    <w:rsid w:val="00BE5E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1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611BB"/>
    <w:rPr>
      <w:b/>
      <w:bCs/>
    </w:rPr>
  </w:style>
  <w:style w:type="paragraph" w:styleId="Sinespaciado">
    <w:name w:val="No Spacing"/>
    <w:uiPriority w:val="1"/>
    <w:qFormat/>
    <w:rsid w:val="00697A6B"/>
    <w:rPr>
      <w:sz w:val="22"/>
      <w:szCs w:val="22"/>
      <w:lang w:val="es-MX" w:eastAsia="en-US"/>
    </w:rPr>
  </w:style>
  <w:style w:type="character" w:customStyle="1" w:styleId="apple-converted-space">
    <w:name w:val="apple-converted-space"/>
    <w:basedOn w:val="Fuentedeprrafopredeter"/>
    <w:rsid w:val="006E79BE"/>
  </w:style>
  <w:style w:type="paragraph" w:styleId="Ttulo">
    <w:name w:val="Title"/>
    <w:basedOn w:val="Normal"/>
    <w:next w:val="Normal"/>
    <w:link w:val="TtuloCar"/>
    <w:rsid w:val="006E79BE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val="es-419" w:eastAsia="es-419"/>
    </w:rPr>
  </w:style>
  <w:style w:type="character" w:customStyle="1" w:styleId="TtuloCar">
    <w:name w:val="Título Car"/>
    <w:basedOn w:val="Fuentedeprrafopredeter"/>
    <w:link w:val="Ttulo"/>
    <w:rsid w:val="006E79BE"/>
    <w:rPr>
      <w:rFonts w:ascii="Arial" w:eastAsia="Arial" w:hAnsi="Arial" w:cs="Arial"/>
      <w:color w:val="000000"/>
      <w:sz w:val="52"/>
      <w:szCs w:val="52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22CE-3A4F-FE47-BF3D-74448837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Morelos a 29 de Abril de 2008</vt:lpstr>
    </vt:vector>
  </TitlesOfParts>
  <Company>Company</Company>
  <LinksUpToDate>false</LinksUpToDate>
  <CharactersWithSpaces>6734</CharactersWithSpaces>
  <SharedDoc>false</SharedDoc>
  <HLinks>
    <vt:vector size="18" baseType="variant"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file://localhost/tel/65%20504463637</vt:lpwstr>
      </vt:variant>
      <vt:variant>
        <vt:lpwstr/>
      </vt:variant>
      <vt:variant>
        <vt:i4>8192112</vt:i4>
      </vt:variant>
      <vt:variant>
        <vt:i4>2647</vt:i4>
      </vt:variant>
      <vt:variant>
        <vt:i4>1025</vt:i4>
      </vt:variant>
      <vt:variant>
        <vt:i4>1</vt:i4>
      </vt:variant>
      <vt:variant>
        <vt:lpwstr>HOJA MEMBRETADA 01</vt:lpwstr>
      </vt:variant>
      <vt:variant>
        <vt:lpwstr/>
      </vt:variant>
      <vt:variant>
        <vt:i4>131169</vt:i4>
      </vt:variant>
      <vt:variant>
        <vt:i4>-1</vt:i4>
      </vt:variant>
      <vt:variant>
        <vt:i4>2049</vt:i4>
      </vt:variant>
      <vt:variant>
        <vt:i4>1</vt:i4>
      </vt:variant>
      <vt:variant>
        <vt:lpwstr>EmpresaIncluyente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Morelos a 29 de Abril de 2008</dc:title>
  <dc:creator>User</dc:creator>
  <cp:lastModifiedBy>JESSICA SEGURA OCAMPO</cp:lastModifiedBy>
  <cp:revision>9</cp:revision>
  <cp:lastPrinted>2016-05-04T19:09:00Z</cp:lastPrinted>
  <dcterms:created xsi:type="dcterms:W3CDTF">2016-08-03T18:25:00Z</dcterms:created>
  <dcterms:modified xsi:type="dcterms:W3CDTF">2019-05-15T19:03:00Z</dcterms:modified>
</cp:coreProperties>
</file>